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9762" w14:textId="5772BEC5" w:rsidR="00897CAE" w:rsidRPr="00052600" w:rsidRDefault="00897CAE" w:rsidP="00897CAE">
      <w:pPr>
        <w:ind w:left="6372" w:hanging="3540"/>
        <w:jc w:val="right"/>
        <w:rPr>
          <w:sz w:val="16"/>
          <w:szCs w:val="16"/>
        </w:rPr>
      </w:pPr>
      <w:r>
        <w:rPr>
          <w:sz w:val="16"/>
          <w:szCs w:val="16"/>
        </w:rPr>
        <w:t xml:space="preserve">                                                        </w:t>
      </w:r>
      <w:r w:rsidR="00621F2E">
        <w:rPr>
          <w:noProof/>
          <w:sz w:val="16"/>
          <w:szCs w:val="16"/>
        </w:rPr>
        <w:drawing>
          <wp:inline distT="0" distB="0" distL="0" distR="0" wp14:anchorId="680D6E2B" wp14:editId="0301CFDB">
            <wp:extent cx="2423344" cy="76290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7109" cy="776683"/>
                    </a:xfrm>
                    <a:prstGeom prst="rect">
                      <a:avLst/>
                    </a:prstGeom>
                  </pic:spPr>
                </pic:pic>
              </a:graphicData>
            </a:graphic>
          </wp:inline>
        </w:drawing>
      </w:r>
    </w:p>
    <w:p w14:paraId="2A7876CD" w14:textId="17A81410" w:rsidR="000A0B5B" w:rsidRPr="00621F2E" w:rsidRDefault="00621F2E" w:rsidP="00301FAD">
      <w:pPr>
        <w:spacing w:line="360" w:lineRule="auto"/>
        <w:rPr>
          <w:b/>
          <w:bCs/>
          <w:sz w:val="24"/>
          <w:szCs w:val="24"/>
        </w:rPr>
      </w:pPr>
      <w:r w:rsidRPr="00621F2E">
        <w:rPr>
          <w:b/>
          <w:bCs/>
          <w:sz w:val="24"/>
          <w:szCs w:val="24"/>
        </w:rPr>
        <w:t xml:space="preserve">Inschrijfformulier GROEI-WEEKEND  </w:t>
      </w:r>
      <w:r w:rsidR="00747E53">
        <w:rPr>
          <w:b/>
          <w:bCs/>
          <w:sz w:val="24"/>
          <w:szCs w:val="24"/>
        </w:rPr>
        <w:t xml:space="preserve">3-5 oktober 2025 </w:t>
      </w:r>
      <w:r w:rsidR="008B364B">
        <w:rPr>
          <w:b/>
          <w:bCs/>
          <w:sz w:val="24"/>
          <w:szCs w:val="24"/>
        </w:rPr>
        <w:t xml:space="preserve"> </w:t>
      </w:r>
    </w:p>
    <w:p w14:paraId="06BED468" w14:textId="31440E63" w:rsidR="002C48A9" w:rsidRPr="009903FA" w:rsidRDefault="009903FA" w:rsidP="002C48A9">
      <w:pPr>
        <w:spacing w:line="360" w:lineRule="auto"/>
      </w:pPr>
      <w:r>
        <w:br/>
      </w:r>
      <w:r w:rsidR="002A32DA" w:rsidRPr="009903FA">
        <w:t>Naam: _____________________________________________</w:t>
      </w:r>
      <w:r>
        <w:t>__________</w:t>
      </w:r>
      <w:r w:rsidR="002A32DA" w:rsidRPr="009903FA">
        <w:t>_______________</w:t>
      </w:r>
      <w:r w:rsidR="00CB1436" w:rsidRPr="009903FA">
        <w:t xml:space="preserve"> M/ V </w:t>
      </w:r>
      <w:r w:rsidR="009C68A4" w:rsidRPr="009903FA">
        <w:t>*</w:t>
      </w:r>
    </w:p>
    <w:p w14:paraId="72C51127" w14:textId="71CCEE10" w:rsidR="002C48A9" w:rsidRPr="008819BA" w:rsidRDefault="002A32DA" w:rsidP="002C48A9">
      <w:pPr>
        <w:spacing w:line="360" w:lineRule="auto"/>
      </w:pPr>
      <w:r w:rsidRPr="008819BA">
        <w:t>Adres: ________________________________________________</w:t>
      </w:r>
      <w:r w:rsidR="009903FA" w:rsidRPr="008819BA">
        <w:t>______</w:t>
      </w:r>
      <w:r w:rsidRPr="008819BA">
        <w:t>______________________</w:t>
      </w:r>
    </w:p>
    <w:p w14:paraId="037C3F98" w14:textId="0CF2AB1E" w:rsidR="002C48A9" w:rsidRPr="008819BA" w:rsidRDefault="002A32DA" w:rsidP="002C48A9">
      <w:pPr>
        <w:spacing w:line="360" w:lineRule="auto"/>
      </w:pPr>
      <w:r w:rsidRPr="008819BA">
        <w:t>Postc</w:t>
      </w:r>
      <w:r w:rsidR="00232AF5" w:rsidRPr="008819BA">
        <w:t>.</w:t>
      </w:r>
      <w:r w:rsidRPr="008819BA">
        <w:t>/plaats:__________________________________________________</w:t>
      </w:r>
      <w:r w:rsidR="009903FA" w:rsidRPr="008819BA">
        <w:t>______</w:t>
      </w:r>
      <w:r w:rsidRPr="008819BA">
        <w:t>_____</w:t>
      </w:r>
      <w:r w:rsidR="00232AF5" w:rsidRPr="008819BA">
        <w:t>_</w:t>
      </w:r>
      <w:r w:rsidR="00626E7B" w:rsidRPr="008819BA">
        <w:rPr>
          <w:noProof/>
          <w:lang w:eastAsia="nl-NL"/>
        </w:rPr>
        <w:t xml:space="preserve"> </w:t>
      </w:r>
      <w:r w:rsidR="00232AF5" w:rsidRPr="008819BA">
        <w:t>________</w:t>
      </w:r>
    </w:p>
    <w:p w14:paraId="335CA5A8" w14:textId="71676F4A" w:rsidR="002C48A9" w:rsidRPr="008819BA" w:rsidRDefault="002A32DA" w:rsidP="002C48A9">
      <w:pPr>
        <w:spacing w:line="360" w:lineRule="auto"/>
      </w:pPr>
      <w:r w:rsidRPr="008819BA">
        <w:t>T</w:t>
      </w:r>
      <w:r w:rsidR="009903FA" w:rsidRPr="008819BA">
        <w:t>e</w:t>
      </w:r>
      <w:r w:rsidRPr="008819BA">
        <w:t>l.nr:__________________________________________________________</w:t>
      </w:r>
      <w:r w:rsidR="009903FA" w:rsidRPr="008819BA">
        <w:t>______</w:t>
      </w:r>
      <w:r w:rsidRPr="008819BA">
        <w:t>____________</w:t>
      </w:r>
    </w:p>
    <w:p w14:paraId="6F1832B6" w14:textId="63A4BE3A" w:rsidR="002C48A9" w:rsidRPr="00723993" w:rsidRDefault="002A32DA" w:rsidP="002C48A9">
      <w:pPr>
        <w:spacing w:line="360" w:lineRule="auto"/>
      </w:pPr>
      <w:r w:rsidRPr="00723993">
        <w:t>Email:__________________________________________________________</w:t>
      </w:r>
      <w:r w:rsidR="009903FA" w:rsidRPr="00723993">
        <w:t>_______</w:t>
      </w:r>
      <w:r w:rsidRPr="00723993">
        <w:t>____________</w:t>
      </w:r>
    </w:p>
    <w:p w14:paraId="568FED63" w14:textId="2C0A6B96" w:rsidR="00621F2E" w:rsidRPr="00723993" w:rsidRDefault="002A32DA" w:rsidP="002C48A9">
      <w:pPr>
        <w:spacing w:line="360" w:lineRule="auto"/>
      </w:pPr>
      <w:r w:rsidRPr="00723993">
        <w:t>Geb.datum:_______________________________________________________</w:t>
      </w:r>
      <w:r w:rsidR="009903FA" w:rsidRPr="00723993">
        <w:t>_______</w:t>
      </w:r>
      <w:r w:rsidRPr="00723993">
        <w:t>___________</w:t>
      </w:r>
    </w:p>
    <w:p w14:paraId="7EA8B807" w14:textId="6F634AEA" w:rsidR="00EE391E" w:rsidRPr="009903FA" w:rsidRDefault="00EE391E" w:rsidP="002C48A9">
      <w:pPr>
        <w:spacing w:line="360" w:lineRule="auto"/>
      </w:pPr>
      <w:r w:rsidRPr="009903FA">
        <w:t>Paspoort-, rijbewijs- of ID-kaartnummer: ___________________________________</w:t>
      </w:r>
      <w:r w:rsidR="009903FA">
        <w:t>_______</w:t>
      </w:r>
      <w:r w:rsidRPr="009903FA">
        <w:t>_______</w:t>
      </w:r>
    </w:p>
    <w:p w14:paraId="4A5B8C3A" w14:textId="03A8CC6C" w:rsidR="00B447EF" w:rsidRPr="009903FA" w:rsidRDefault="009903FA" w:rsidP="002C48A9">
      <w:pPr>
        <w:spacing w:line="360" w:lineRule="auto"/>
      </w:pPr>
      <w:r w:rsidRPr="009903FA">
        <w:t xml:space="preserve">Ik kies voor een </w:t>
      </w:r>
      <w:r>
        <w:t>1</w:t>
      </w:r>
      <w:r w:rsidRPr="009903FA">
        <w:t xml:space="preserve">-persoonskamer/ Ik kies voor een </w:t>
      </w:r>
      <w:r>
        <w:t>2</w:t>
      </w:r>
      <w:r w:rsidRPr="009903FA">
        <w:t xml:space="preserve">-persoonskamer * </w:t>
      </w:r>
      <w:r w:rsidR="00930CD3">
        <w:t>ik wil deze kamer delen</w:t>
      </w:r>
      <w:r>
        <w:t xml:space="preserve"> met: ____________________________________________________________________________________________________________________________________________________________________</w:t>
      </w:r>
      <w:r>
        <w:br/>
      </w:r>
      <w:r w:rsidR="00621F2E" w:rsidRPr="009903FA">
        <w:br/>
        <w:t>Allergie/dieet-wensen: ________________________________________________________</w:t>
      </w:r>
    </w:p>
    <w:p w14:paraId="573C2A6E" w14:textId="1E150953" w:rsidR="00070471" w:rsidRDefault="00B447EF" w:rsidP="002C48A9">
      <w:pPr>
        <w:spacing w:line="360" w:lineRule="auto"/>
        <w:rPr>
          <w:sz w:val="24"/>
          <w:szCs w:val="24"/>
        </w:rPr>
      </w:pPr>
      <w:r w:rsidRPr="009903FA">
        <w:t>Behoefte aan een persoonlijk (kennismakings-)gesprek voor aanvang weekend        JA/</w:t>
      </w:r>
      <w:r>
        <w:rPr>
          <w:sz w:val="24"/>
          <w:szCs w:val="24"/>
        </w:rPr>
        <w:t>NEE</w:t>
      </w:r>
      <w:r w:rsidR="009C68A4">
        <w:rPr>
          <w:sz w:val="24"/>
          <w:szCs w:val="24"/>
        </w:rPr>
        <w:t>*</w:t>
      </w:r>
      <w:r>
        <w:rPr>
          <w:sz w:val="24"/>
          <w:szCs w:val="24"/>
        </w:rPr>
        <w:t xml:space="preserve"> </w:t>
      </w:r>
      <w:r w:rsidR="00621F2E">
        <w:rPr>
          <w:sz w:val="24"/>
          <w:szCs w:val="24"/>
        </w:rPr>
        <w:br/>
      </w:r>
      <w:r w:rsidR="00621F2E">
        <w:rPr>
          <w:sz w:val="24"/>
          <w:szCs w:val="24"/>
        </w:rPr>
        <w:br/>
      </w:r>
      <w:r w:rsidR="00723993">
        <w:rPr>
          <w:sz w:val="24"/>
          <w:szCs w:val="24"/>
        </w:rPr>
        <w:t xml:space="preserve">Ik wens graag in termijnen te betalen      </w:t>
      </w:r>
      <w:r w:rsidR="00723993">
        <w:rPr>
          <w:sz w:val="24"/>
          <w:szCs w:val="24"/>
        </w:rPr>
        <w:tab/>
      </w:r>
      <w:r w:rsidR="00723993">
        <w:rPr>
          <w:sz w:val="24"/>
          <w:szCs w:val="24"/>
        </w:rPr>
        <w:tab/>
      </w:r>
      <w:r w:rsidR="00723993">
        <w:rPr>
          <w:sz w:val="24"/>
          <w:szCs w:val="24"/>
        </w:rPr>
        <w:tab/>
      </w:r>
      <w:r w:rsidR="00723993">
        <w:rPr>
          <w:sz w:val="24"/>
          <w:szCs w:val="24"/>
        </w:rPr>
        <w:tab/>
      </w:r>
      <w:r w:rsidR="00723993">
        <w:rPr>
          <w:sz w:val="24"/>
          <w:szCs w:val="24"/>
        </w:rPr>
        <w:tab/>
        <w:t xml:space="preserve">     JA/ NEE* </w:t>
      </w:r>
      <w:r w:rsidR="00723993">
        <w:rPr>
          <w:sz w:val="24"/>
          <w:szCs w:val="24"/>
        </w:rPr>
        <w:br/>
      </w:r>
      <w:r w:rsidR="00621F2E" w:rsidRPr="009903FA">
        <w:t>Overige opmerkingen:</w:t>
      </w:r>
      <w:r w:rsidR="00621F2E">
        <w:rPr>
          <w:sz w:val="24"/>
          <w:szCs w:val="24"/>
        </w:rPr>
        <w:t xml:space="preserve"> ______________________________________________________________________________________________________________________________________________________</w:t>
      </w:r>
    </w:p>
    <w:p w14:paraId="4FD0EDC5" w14:textId="31180DE6" w:rsidR="00BE6432" w:rsidRDefault="00BE6432" w:rsidP="00301FAD">
      <w:pPr>
        <w:spacing w:line="360" w:lineRule="auto"/>
      </w:pPr>
      <w:r>
        <w:t xml:space="preserve">Datum:                                                              Plaats:                                         Handtekening: </w:t>
      </w:r>
    </w:p>
    <w:p w14:paraId="1D891773" w14:textId="6CC40174" w:rsidR="00BE6432" w:rsidRDefault="00BE6432" w:rsidP="00301FAD">
      <w:pPr>
        <w:spacing w:line="360" w:lineRule="auto"/>
      </w:pPr>
    </w:p>
    <w:p w14:paraId="3678AE2F" w14:textId="4EBF2268" w:rsidR="009903FA" w:rsidRDefault="009903FA" w:rsidP="00301FAD">
      <w:pPr>
        <w:spacing w:line="360" w:lineRule="auto"/>
      </w:pPr>
    </w:p>
    <w:p w14:paraId="1597C7C0" w14:textId="281365B5" w:rsidR="009903FA" w:rsidRPr="00BE6432" w:rsidRDefault="00723993" w:rsidP="00301FAD">
      <w:pPr>
        <w:spacing w:line="360" w:lineRule="auto"/>
      </w:pPr>
      <w:r w:rsidRPr="009C68A4">
        <w:rPr>
          <w:sz w:val="16"/>
          <w:szCs w:val="16"/>
        </w:rPr>
        <w:t>* doorhalen wat niet van toepassing is</w:t>
      </w:r>
    </w:p>
    <w:p w14:paraId="50C5D533" w14:textId="2685FF51" w:rsidR="008C045D" w:rsidRDefault="00FC6A41" w:rsidP="00301FAD">
      <w:pPr>
        <w:spacing w:line="360" w:lineRule="auto"/>
        <w:rPr>
          <w:color w:val="A6A6A6" w:themeColor="background1" w:themeShade="A6"/>
          <w:sz w:val="16"/>
          <w:szCs w:val="16"/>
        </w:rPr>
      </w:pPr>
      <w:r w:rsidRPr="00FC6A41">
        <w:rPr>
          <w:color w:val="A6A6A6" w:themeColor="background1" w:themeShade="A6"/>
          <w:sz w:val="16"/>
          <w:szCs w:val="16"/>
        </w:rPr>
        <w:t>Bij het aanleveren</w:t>
      </w:r>
      <w:r w:rsidR="00BE6432">
        <w:rPr>
          <w:color w:val="A6A6A6" w:themeColor="background1" w:themeShade="A6"/>
          <w:sz w:val="16"/>
          <w:szCs w:val="16"/>
        </w:rPr>
        <w:t xml:space="preserve"> en ondertekenen</w:t>
      </w:r>
      <w:r w:rsidRPr="00FC6A41">
        <w:rPr>
          <w:color w:val="A6A6A6" w:themeColor="background1" w:themeShade="A6"/>
          <w:sz w:val="16"/>
          <w:szCs w:val="16"/>
        </w:rPr>
        <w:t xml:space="preserve"> van dit inschrijfformulier ga je akkoord met de algemene voorwaarden van Eline Stans. </w:t>
      </w:r>
    </w:p>
    <w:p w14:paraId="3ABFBF1C" w14:textId="77777777" w:rsidR="00723993" w:rsidRDefault="00723993" w:rsidP="00723993">
      <w:pPr>
        <w:pStyle w:val="Default"/>
        <w:rPr>
          <w:rFonts w:asciiTheme="majorHAnsi" w:hAnsiTheme="majorHAnsi"/>
          <w:b/>
          <w:bCs/>
          <w:color w:val="767171" w:themeColor="background2" w:themeShade="80"/>
          <w:sz w:val="14"/>
          <w:szCs w:val="14"/>
        </w:rPr>
      </w:pPr>
    </w:p>
    <w:p w14:paraId="4091202A" w14:textId="61FCCFE0" w:rsidR="00723993" w:rsidRPr="00743D5C" w:rsidRDefault="00723993" w:rsidP="00723993">
      <w:pPr>
        <w:pStyle w:val="Default"/>
        <w:rPr>
          <w:rFonts w:asciiTheme="majorHAnsi" w:hAnsiTheme="majorHAnsi"/>
          <w:b/>
          <w:bCs/>
          <w:color w:val="767171" w:themeColor="background2" w:themeShade="80"/>
          <w:sz w:val="14"/>
          <w:szCs w:val="14"/>
        </w:rPr>
      </w:pPr>
      <w:r w:rsidRPr="00743D5C">
        <w:rPr>
          <w:rFonts w:asciiTheme="majorHAnsi" w:hAnsiTheme="majorHAnsi"/>
          <w:b/>
          <w:bCs/>
          <w:color w:val="767171" w:themeColor="background2" w:themeShade="80"/>
          <w:sz w:val="14"/>
          <w:szCs w:val="14"/>
        </w:rPr>
        <w:t xml:space="preserve">Algemene voorwaarden: </w:t>
      </w:r>
    </w:p>
    <w:p w14:paraId="1A8BCDCB" w14:textId="77777777" w:rsidR="00723993" w:rsidRPr="00743D5C" w:rsidRDefault="00723993" w:rsidP="00723993">
      <w:pPr>
        <w:pStyle w:val="Default"/>
        <w:rPr>
          <w:rFonts w:asciiTheme="majorHAnsi" w:hAnsiTheme="majorHAnsi"/>
          <w:color w:val="767171" w:themeColor="background2" w:themeShade="80"/>
          <w:sz w:val="14"/>
          <w:szCs w:val="14"/>
        </w:rPr>
      </w:pPr>
    </w:p>
    <w:p w14:paraId="006292C2" w14:textId="77777777" w:rsidR="00723993" w:rsidRPr="00772DB6" w:rsidRDefault="00723993" w:rsidP="00723993">
      <w:pPr>
        <w:pStyle w:val="Default"/>
        <w:rPr>
          <w:rFonts w:asciiTheme="majorHAnsi" w:hAnsiTheme="majorHAnsi"/>
          <w:color w:val="767171" w:themeColor="background2" w:themeShade="80"/>
          <w:sz w:val="12"/>
          <w:szCs w:val="12"/>
        </w:rPr>
      </w:pPr>
      <w:r>
        <w:rPr>
          <w:rFonts w:asciiTheme="majorHAnsi" w:hAnsiTheme="majorHAnsi"/>
          <w:b/>
          <w:bCs/>
          <w:color w:val="767171" w:themeColor="background2" w:themeShade="80"/>
          <w:sz w:val="14"/>
          <w:szCs w:val="14"/>
        </w:rPr>
        <w:t>Eline Stans</w:t>
      </w:r>
      <w:r w:rsidRPr="00743D5C">
        <w:rPr>
          <w:rFonts w:asciiTheme="majorHAnsi" w:hAnsiTheme="majorHAnsi"/>
          <w:b/>
          <w:bCs/>
          <w:color w:val="767171" w:themeColor="background2" w:themeShade="80"/>
          <w:sz w:val="14"/>
          <w:szCs w:val="14"/>
        </w:rPr>
        <w:t xml:space="preserve"> Algemeen: </w:t>
      </w:r>
      <w:r>
        <w:rPr>
          <w:rFonts w:asciiTheme="majorHAnsi" w:hAnsiTheme="majorHAnsi"/>
          <w:b/>
          <w:bCs/>
          <w:color w:val="767171" w:themeColor="background2" w:themeShade="80"/>
          <w:sz w:val="14"/>
          <w:szCs w:val="14"/>
        </w:rPr>
        <w:br/>
      </w:r>
      <w:r w:rsidRPr="00743D5C">
        <w:rPr>
          <w:rFonts w:asciiTheme="majorHAnsi" w:hAnsiTheme="majorHAnsi"/>
          <w:b/>
          <w:bCs/>
          <w:color w:val="767171" w:themeColor="background2" w:themeShade="80"/>
          <w:sz w:val="14"/>
          <w:szCs w:val="14"/>
        </w:rPr>
        <w:br/>
      </w:r>
      <w:r w:rsidRPr="00772DB6">
        <w:rPr>
          <w:rFonts w:asciiTheme="majorHAnsi" w:hAnsiTheme="majorHAnsi"/>
          <w:bCs/>
          <w:color w:val="767171" w:themeColor="background2" w:themeShade="80"/>
          <w:sz w:val="12"/>
          <w:szCs w:val="12"/>
        </w:rPr>
        <w:t>*Deelname</w:t>
      </w:r>
      <w:r w:rsidRPr="00772DB6">
        <w:rPr>
          <w:rFonts w:asciiTheme="majorHAnsi" w:hAnsiTheme="majorHAnsi"/>
          <w:b/>
          <w:bCs/>
          <w:color w:val="767171" w:themeColor="background2" w:themeShade="80"/>
          <w:sz w:val="12"/>
          <w:szCs w:val="12"/>
        </w:rPr>
        <w:br/>
      </w:r>
      <w:r w:rsidRPr="00772DB6">
        <w:rPr>
          <w:rFonts w:asciiTheme="majorHAnsi" w:hAnsiTheme="majorHAnsi"/>
          <w:bCs/>
          <w:color w:val="767171" w:themeColor="background2" w:themeShade="80"/>
          <w:sz w:val="12"/>
          <w:szCs w:val="12"/>
        </w:rPr>
        <w:t xml:space="preserve">Inschrijving voor een workshop, cursus of opleiding van Eline Stans </w:t>
      </w:r>
      <w:r w:rsidRPr="00772DB6">
        <w:rPr>
          <w:rFonts w:asciiTheme="majorHAnsi" w:hAnsiTheme="majorHAnsi" w:cs="Arial"/>
          <w:color w:val="767171" w:themeColor="background2" w:themeShade="80"/>
          <w:sz w:val="12"/>
          <w:szCs w:val="12"/>
        </w:rPr>
        <w:t>betekent dat je de algemene voorwaarden hebt gelezen en daarmee akkoord bent;</w:t>
      </w:r>
      <w:r w:rsidRPr="00772DB6">
        <w:rPr>
          <w:rFonts w:asciiTheme="majorHAnsi" w:hAnsiTheme="majorHAnsi" w:cs="Arial"/>
          <w:color w:val="767171" w:themeColor="background2" w:themeShade="80"/>
          <w:sz w:val="12"/>
          <w:szCs w:val="12"/>
        </w:rPr>
        <w:br/>
        <w:t xml:space="preserve">Bij het plannen van een consult van Eline Stans betekent dat je de algemene voorwaarden hebt gelezen en daarmee akkoord bent; </w:t>
      </w:r>
      <w:r w:rsidRPr="00772DB6">
        <w:rPr>
          <w:rFonts w:asciiTheme="majorHAnsi" w:hAnsiTheme="majorHAnsi" w:cs="Arial"/>
          <w:color w:val="767171" w:themeColor="background2" w:themeShade="80"/>
          <w:sz w:val="12"/>
          <w:szCs w:val="12"/>
        </w:rPr>
        <w:br/>
        <w:t xml:space="preserve">Bij inschrijving voor het groei-weekend betekent dat dat je de algemene voorwaarden hebt gelezen en daarmee akkoord bent; </w:t>
      </w:r>
      <w:r w:rsidRPr="00772DB6">
        <w:rPr>
          <w:rFonts w:asciiTheme="majorHAnsi" w:hAnsiTheme="majorHAnsi" w:cs="Arial"/>
          <w:color w:val="767171" w:themeColor="background2" w:themeShade="80"/>
          <w:sz w:val="12"/>
          <w:szCs w:val="12"/>
        </w:rPr>
        <w:br/>
        <w:t xml:space="preserve">Bij het inschrijven voor een meditatie avond betekent dat je de algemene voorwaarden hebt gelezen en daarmee akkoord bent;  </w:t>
      </w:r>
      <w:r w:rsidRPr="00772DB6">
        <w:rPr>
          <w:rFonts w:asciiTheme="majorHAnsi" w:hAnsiTheme="majorHAnsi"/>
          <w:b/>
          <w:bCs/>
          <w:color w:val="767171" w:themeColor="background2" w:themeShade="80"/>
          <w:sz w:val="12"/>
          <w:szCs w:val="12"/>
        </w:rPr>
        <w:br/>
      </w:r>
    </w:p>
    <w:p w14:paraId="60A4BDD1" w14:textId="207DFE82" w:rsidR="00723993" w:rsidRPr="00772DB6" w:rsidRDefault="00723993" w:rsidP="00723993">
      <w:pPr>
        <w:spacing w:line="240" w:lineRule="auto"/>
        <w:rPr>
          <w:rFonts w:asciiTheme="majorHAnsi" w:eastAsia="Times New Roman" w:hAnsiTheme="majorHAnsi" w:cs="Arial"/>
          <w:bCs/>
          <w:color w:val="767171" w:themeColor="background2" w:themeShade="80"/>
          <w:sz w:val="12"/>
          <w:szCs w:val="12"/>
          <w:lang w:eastAsia="nl-NL"/>
        </w:rPr>
      </w:pPr>
      <w:r w:rsidRPr="00772DB6">
        <w:rPr>
          <w:rFonts w:asciiTheme="majorHAnsi" w:hAnsiTheme="majorHAnsi"/>
          <w:color w:val="767171" w:themeColor="background2" w:themeShade="80"/>
          <w:sz w:val="12"/>
          <w:szCs w:val="12"/>
        </w:rPr>
        <w:t>*Betaling</w:t>
      </w:r>
      <w:r w:rsidRPr="00772DB6">
        <w:rPr>
          <w:rFonts w:asciiTheme="majorHAnsi" w:hAnsiTheme="majorHAnsi"/>
          <w:color w:val="767171" w:themeColor="background2" w:themeShade="80"/>
          <w:sz w:val="12"/>
          <w:szCs w:val="12"/>
        </w:rPr>
        <w:br/>
      </w:r>
      <w:proofErr w:type="spellStart"/>
      <w:r w:rsidRPr="00772DB6">
        <w:rPr>
          <w:rFonts w:asciiTheme="majorHAnsi" w:hAnsiTheme="majorHAnsi"/>
          <w:color w:val="767171" w:themeColor="background2" w:themeShade="80"/>
          <w:sz w:val="12"/>
          <w:szCs w:val="12"/>
        </w:rPr>
        <w:t>Betaling</w:t>
      </w:r>
      <w:proofErr w:type="spellEnd"/>
      <w:r w:rsidRPr="00772DB6">
        <w:rPr>
          <w:rFonts w:asciiTheme="majorHAnsi" w:hAnsiTheme="majorHAnsi"/>
          <w:color w:val="767171" w:themeColor="background2" w:themeShade="80"/>
          <w:sz w:val="12"/>
          <w:szCs w:val="12"/>
        </w:rPr>
        <w:t xml:space="preserve"> geschiedt voor de start van de workshop, cursus of opleiding, hiertoe ontvang je een factuur:</w:t>
      </w:r>
      <w:r w:rsidRPr="00772DB6">
        <w:rPr>
          <w:rFonts w:asciiTheme="majorHAnsi" w:hAnsiTheme="majorHAnsi"/>
          <w:color w:val="767171" w:themeColor="background2" w:themeShade="80"/>
          <w:sz w:val="12"/>
          <w:szCs w:val="12"/>
        </w:rPr>
        <w:br/>
        <w:t>-door het bedrag over te maken naar de rekening van Eline Stans, voor aanvang.</w:t>
      </w:r>
      <w:r w:rsidRPr="00772DB6">
        <w:rPr>
          <w:rFonts w:asciiTheme="majorHAnsi" w:hAnsiTheme="majorHAnsi"/>
          <w:color w:val="767171" w:themeColor="background2" w:themeShade="80"/>
          <w:sz w:val="12"/>
          <w:szCs w:val="12"/>
        </w:rPr>
        <w:br/>
      </w:r>
      <w:r w:rsidRPr="00772DB6">
        <w:rPr>
          <w:rFonts w:asciiTheme="majorHAnsi" w:hAnsiTheme="majorHAnsi" w:cs="Arial"/>
          <w:color w:val="767171" w:themeColor="background2" w:themeShade="80"/>
          <w:sz w:val="12"/>
          <w:szCs w:val="12"/>
        </w:rPr>
        <w:t>Bij de afname van een consult geschiedt de betaling achteraf na ontvangst van de factuur.</w:t>
      </w:r>
      <w:r w:rsidRPr="00772DB6">
        <w:rPr>
          <w:rFonts w:asciiTheme="majorHAnsi" w:hAnsiTheme="majorHAnsi"/>
          <w:color w:val="767171" w:themeColor="background2" w:themeShade="80"/>
          <w:sz w:val="12"/>
          <w:szCs w:val="12"/>
        </w:rPr>
        <w:br/>
      </w:r>
      <w:r w:rsidRPr="00772DB6">
        <w:rPr>
          <w:rFonts w:asciiTheme="majorHAnsi" w:hAnsiTheme="majorHAnsi" w:cs="Arial"/>
          <w:color w:val="767171" w:themeColor="background2" w:themeShade="80"/>
          <w:sz w:val="12"/>
          <w:szCs w:val="12"/>
        </w:rPr>
        <w:t xml:space="preserve">Restitutie van het betaalde geld is </w:t>
      </w:r>
      <w:r w:rsidRPr="00772DB6">
        <w:rPr>
          <w:rStyle w:val="Zwaar"/>
          <w:rFonts w:asciiTheme="majorHAnsi" w:hAnsiTheme="majorHAnsi" w:cs="Arial"/>
          <w:color w:val="767171" w:themeColor="background2" w:themeShade="80"/>
          <w:sz w:val="12"/>
          <w:szCs w:val="12"/>
        </w:rPr>
        <w:t>niet</w:t>
      </w:r>
      <w:r w:rsidRPr="00772DB6">
        <w:rPr>
          <w:rFonts w:asciiTheme="majorHAnsi" w:hAnsiTheme="majorHAnsi" w:cs="Arial"/>
          <w:color w:val="767171" w:themeColor="background2" w:themeShade="80"/>
          <w:sz w:val="12"/>
          <w:szCs w:val="12"/>
        </w:rPr>
        <w:t xml:space="preserve"> mogelijk.</w:t>
      </w:r>
      <w:r w:rsidRPr="00772DB6">
        <w:rPr>
          <w:rFonts w:asciiTheme="majorHAnsi" w:hAnsiTheme="majorHAnsi" w:cs="Arial"/>
          <w:color w:val="767171" w:themeColor="background2" w:themeShade="80"/>
          <w:sz w:val="12"/>
          <w:szCs w:val="12"/>
        </w:rPr>
        <w:br/>
        <w:t xml:space="preserve">Betaling van deelname aan het groei-weekend: bij inschrijving betaal je </w:t>
      </w:r>
      <w:r w:rsidRPr="00772DB6">
        <w:rPr>
          <w:rFonts w:asciiTheme="majorHAnsi" w:hAnsiTheme="majorHAnsi" w:cstheme="majorHAnsi"/>
          <w:color w:val="767171" w:themeColor="background2" w:themeShade="80"/>
          <w:sz w:val="12"/>
          <w:szCs w:val="12"/>
        </w:rPr>
        <w:t>€</w:t>
      </w:r>
      <w:r w:rsidRPr="00772DB6">
        <w:rPr>
          <w:rFonts w:asciiTheme="majorHAnsi" w:hAnsiTheme="majorHAnsi" w:cs="Arial"/>
          <w:color w:val="767171" w:themeColor="background2" w:themeShade="80"/>
          <w:sz w:val="12"/>
          <w:szCs w:val="12"/>
        </w:rPr>
        <w:t xml:space="preserve"> 100,-. Het restant geschiedt uiterlijk 6 weken voor het geplande weekend. Betaling in termijnen is ook mogelijk. Deelnemer dient dit zelf aan te geven. </w:t>
      </w:r>
      <w:r w:rsidRPr="00772DB6">
        <w:rPr>
          <w:rFonts w:asciiTheme="majorHAnsi" w:hAnsiTheme="majorHAnsi" w:cs="Arial"/>
          <w:color w:val="767171" w:themeColor="background2" w:themeShade="80"/>
          <w:sz w:val="12"/>
          <w:szCs w:val="12"/>
        </w:rPr>
        <w:br/>
        <w:t>De factuur en deelname aan een consult, workshop, opleiding en het weekend zijn persoonsgebonden en kunnen niet worden overgedragen.</w:t>
      </w:r>
      <w:r w:rsidRPr="00772DB6">
        <w:rPr>
          <w:rFonts w:asciiTheme="majorHAnsi" w:hAnsiTheme="majorHAnsi" w:cs="Arial"/>
          <w:color w:val="767171" w:themeColor="background2" w:themeShade="80"/>
          <w:sz w:val="12"/>
          <w:szCs w:val="12"/>
        </w:rPr>
        <w:br/>
      </w:r>
      <w:r w:rsidRPr="00772DB6">
        <w:rPr>
          <w:rFonts w:asciiTheme="majorHAnsi" w:hAnsiTheme="majorHAnsi"/>
          <w:color w:val="767171" w:themeColor="background2" w:themeShade="80"/>
          <w:sz w:val="12"/>
          <w:szCs w:val="12"/>
        </w:rPr>
        <w:br/>
        <w:t>*Aanwezigheid</w:t>
      </w:r>
      <w:r w:rsidRPr="00772DB6">
        <w:rPr>
          <w:rFonts w:asciiTheme="majorHAnsi" w:hAnsiTheme="majorHAnsi"/>
          <w:color w:val="767171" w:themeColor="background2" w:themeShade="80"/>
          <w:sz w:val="12"/>
          <w:szCs w:val="12"/>
        </w:rPr>
        <w:br/>
        <w:t xml:space="preserve">Bij consulten dien je uiterlijk 24 uur voor de afspraak te annuleren met een geldige reden. </w:t>
      </w:r>
      <w:r w:rsidRPr="00772DB6">
        <w:rPr>
          <w:rFonts w:asciiTheme="majorHAnsi" w:hAnsiTheme="majorHAnsi"/>
          <w:color w:val="767171" w:themeColor="background2" w:themeShade="80"/>
          <w:sz w:val="12"/>
          <w:szCs w:val="12"/>
        </w:rPr>
        <w:br/>
        <w:t xml:space="preserve">Als de deelnemer een workshop, cursus of opleiding niet kan volgen, dient dit z.s.m. voor aanvang van de workshop, cursus of opleiding per mail doorgegeven te worden. </w:t>
      </w:r>
      <w:r w:rsidRPr="00772DB6">
        <w:rPr>
          <w:rFonts w:asciiTheme="majorHAnsi" w:hAnsiTheme="majorHAnsi"/>
          <w:color w:val="767171" w:themeColor="background2" w:themeShade="80"/>
          <w:sz w:val="12"/>
          <w:szCs w:val="12"/>
        </w:rPr>
        <w:br/>
        <w:t xml:space="preserve">De deelnemer zal 2 volgende geplande data de kans krijgen om de workshop, cursus, opleiding alsnog te volgen. </w:t>
      </w:r>
      <w:r w:rsidRPr="00772DB6">
        <w:rPr>
          <w:rFonts w:asciiTheme="majorHAnsi" w:hAnsiTheme="majorHAnsi"/>
          <w:color w:val="767171" w:themeColor="background2" w:themeShade="80"/>
          <w:sz w:val="12"/>
          <w:szCs w:val="12"/>
        </w:rPr>
        <w:br/>
      </w:r>
      <w:r w:rsidRPr="00772DB6">
        <w:rPr>
          <w:rFonts w:asciiTheme="majorHAnsi" w:eastAsia="Times New Roman" w:hAnsiTheme="majorHAnsi" w:cs="Arial"/>
          <w:color w:val="767171" w:themeColor="background2" w:themeShade="80"/>
          <w:sz w:val="12"/>
          <w:szCs w:val="12"/>
          <w:lang w:eastAsia="nl-NL"/>
        </w:rPr>
        <w:t>Er vindt geen restitutie plaats.</w:t>
      </w:r>
      <w:r w:rsidRPr="00772DB6">
        <w:rPr>
          <w:rFonts w:asciiTheme="majorHAnsi" w:eastAsia="Times New Roman" w:hAnsiTheme="majorHAnsi" w:cs="Arial"/>
          <w:color w:val="767171" w:themeColor="background2" w:themeShade="80"/>
          <w:sz w:val="12"/>
          <w:szCs w:val="12"/>
          <w:lang w:eastAsia="nl-NL"/>
        </w:rPr>
        <w:br/>
        <w:t xml:space="preserve">Bij afmelding binnen 24 uur van aanvang van de workshop dienen de kosten voor locatie en lunch vergoed te worden. Dit wordt verrekend met een volgende deelname. </w:t>
      </w:r>
      <w:r w:rsidRPr="00772DB6">
        <w:rPr>
          <w:rFonts w:asciiTheme="majorHAnsi" w:eastAsia="Times New Roman" w:hAnsiTheme="majorHAnsi" w:cs="Arial"/>
          <w:color w:val="767171" w:themeColor="background2" w:themeShade="80"/>
          <w:sz w:val="12"/>
          <w:szCs w:val="12"/>
          <w:lang w:eastAsia="nl-NL"/>
        </w:rPr>
        <w:br/>
      </w:r>
      <w:bookmarkStart w:id="0" w:name="_Hlk96006359"/>
      <w:r w:rsidRPr="00772DB6">
        <w:rPr>
          <w:rFonts w:asciiTheme="majorHAnsi" w:eastAsia="Times New Roman" w:hAnsiTheme="majorHAnsi" w:cs="Arial"/>
          <w:color w:val="767171" w:themeColor="background2" w:themeShade="80"/>
          <w:sz w:val="12"/>
          <w:szCs w:val="12"/>
          <w:lang w:eastAsia="nl-NL"/>
        </w:rPr>
        <w:t xml:space="preserve">Je aanmelding voor het groei-weekend kan kosteloos binnen 24 uur na aanmelding worden geannuleerd. Bij annuleren binnen 8 weken voor aanvang worden er 50% annuleringskosten in rekening gebracht. Bij annuleren binnen 6 weken voor aanvang worden er 100% annuleringskosten in rekening gebracht. </w:t>
      </w:r>
      <w:r w:rsidRPr="00772DB6">
        <w:rPr>
          <w:rFonts w:asciiTheme="majorHAnsi" w:eastAsia="Times New Roman" w:hAnsiTheme="majorHAnsi" w:cs="Arial"/>
          <w:color w:val="767171" w:themeColor="background2" w:themeShade="80"/>
          <w:sz w:val="12"/>
          <w:szCs w:val="12"/>
          <w:lang w:eastAsia="nl-NL"/>
        </w:rPr>
        <w:br/>
      </w:r>
      <w:bookmarkEnd w:id="0"/>
      <w:r w:rsidRPr="00772DB6">
        <w:rPr>
          <w:rFonts w:asciiTheme="majorHAnsi" w:eastAsia="Times New Roman" w:hAnsiTheme="majorHAnsi" w:cs="Arial"/>
          <w:color w:val="767171" w:themeColor="background2" w:themeShade="80"/>
          <w:sz w:val="12"/>
          <w:szCs w:val="12"/>
          <w:lang w:eastAsia="nl-NL"/>
        </w:rPr>
        <w:br/>
      </w:r>
      <w:r w:rsidRPr="00772DB6">
        <w:rPr>
          <w:rFonts w:asciiTheme="majorHAnsi" w:eastAsia="Times New Roman" w:hAnsiTheme="majorHAnsi" w:cs="Arial"/>
          <w:bCs/>
          <w:color w:val="767171" w:themeColor="background2" w:themeShade="80"/>
          <w:sz w:val="12"/>
          <w:szCs w:val="12"/>
          <w:lang w:eastAsia="nl-NL"/>
        </w:rPr>
        <w:t>*Annulering van consult, workshop</w:t>
      </w:r>
      <w:r w:rsidRPr="00772DB6">
        <w:rPr>
          <w:rFonts w:asciiTheme="majorHAnsi" w:eastAsia="Times New Roman" w:hAnsiTheme="majorHAnsi" w:cs="Arial"/>
          <w:color w:val="767171" w:themeColor="background2" w:themeShade="80"/>
          <w:sz w:val="12"/>
          <w:szCs w:val="12"/>
          <w:lang w:eastAsia="nl-NL"/>
        </w:rPr>
        <w:t>, cursus of opleiding</w:t>
      </w:r>
      <w:r w:rsidRPr="00772DB6">
        <w:rPr>
          <w:rFonts w:asciiTheme="majorHAnsi" w:eastAsia="Times New Roman" w:hAnsiTheme="majorHAnsi" w:cs="Arial"/>
          <w:color w:val="767171" w:themeColor="background2" w:themeShade="80"/>
          <w:sz w:val="12"/>
          <w:szCs w:val="12"/>
          <w:lang w:eastAsia="nl-NL"/>
        </w:rPr>
        <w:br/>
        <w:t xml:space="preserve">Bij onverwachte omstandigheden waardoor een consult niet door kan gaan, licht Eline Stans je </w:t>
      </w:r>
      <w:proofErr w:type="spellStart"/>
      <w:r w:rsidRPr="00772DB6">
        <w:rPr>
          <w:rFonts w:asciiTheme="majorHAnsi" w:eastAsia="Times New Roman" w:hAnsiTheme="majorHAnsi" w:cs="Arial"/>
          <w:color w:val="767171" w:themeColor="background2" w:themeShade="80"/>
          <w:sz w:val="12"/>
          <w:szCs w:val="12"/>
          <w:lang w:eastAsia="nl-NL"/>
        </w:rPr>
        <w:t>zsm</w:t>
      </w:r>
      <w:proofErr w:type="spellEnd"/>
      <w:r w:rsidRPr="00772DB6">
        <w:rPr>
          <w:rFonts w:asciiTheme="majorHAnsi" w:eastAsia="Times New Roman" w:hAnsiTheme="majorHAnsi" w:cs="Arial"/>
          <w:color w:val="767171" w:themeColor="background2" w:themeShade="80"/>
          <w:sz w:val="12"/>
          <w:szCs w:val="12"/>
          <w:lang w:eastAsia="nl-NL"/>
        </w:rPr>
        <w:t xml:space="preserve"> in via email en/of telefoon. Je bent zelf verantwoordelijk voor het verstrekken van het juiste telefoonnummer en/of emailadres; </w:t>
      </w:r>
      <w:r w:rsidRPr="00772DB6">
        <w:rPr>
          <w:rFonts w:asciiTheme="majorHAnsi" w:eastAsia="Times New Roman" w:hAnsiTheme="majorHAnsi" w:cs="Arial"/>
          <w:color w:val="767171" w:themeColor="background2" w:themeShade="80"/>
          <w:sz w:val="12"/>
          <w:szCs w:val="12"/>
          <w:lang w:eastAsia="nl-NL"/>
        </w:rPr>
        <w:br/>
        <w:t>Bij onverwachte omstandigheden waardoor de workshop en/of groei-weekend niet door kan gaan, licht Eline Stans de deelnemers in via e-mail en/of telefoon. De deelnemer is zelf verantwoordelijk voor het verstrekken van telefoonnummer en/of e-mailadres;</w:t>
      </w:r>
      <w:r w:rsidRPr="00772DB6">
        <w:rPr>
          <w:rFonts w:asciiTheme="majorHAnsi" w:eastAsia="Times New Roman" w:hAnsiTheme="majorHAnsi" w:cs="Arial"/>
          <w:color w:val="767171" w:themeColor="background2" w:themeShade="80"/>
          <w:sz w:val="12"/>
          <w:szCs w:val="12"/>
          <w:lang w:eastAsia="nl-NL"/>
        </w:rPr>
        <w:br/>
      </w:r>
      <w:r w:rsidRPr="00772DB6">
        <w:rPr>
          <w:rFonts w:asciiTheme="majorHAnsi" w:eastAsia="Times New Roman" w:hAnsiTheme="majorHAnsi" w:cs="Arial"/>
          <w:color w:val="767171" w:themeColor="background2" w:themeShade="80"/>
          <w:sz w:val="12"/>
          <w:szCs w:val="12"/>
          <w:lang w:eastAsia="nl-NL"/>
        </w:rPr>
        <w:br/>
        <w:t>Eline Stans heeft het recht zonder opgave van redenen de locatie van een workshop, cursus of opleiding te wijzigen;</w:t>
      </w:r>
      <w:r w:rsidRPr="00772DB6">
        <w:rPr>
          <w:rFonts w:asciiTheme="majorHAnsi" w:eastAsia="Times New Roman" w:hAnsiTheme="majorHAnsi" w:cs="Arial"/>
          <w:color w:val="767171" w:themeColor="background2" w:themeShade="80"/>
          <w:sz w:val="12"/>
          <w:szCs w:val="12"/>
          <w:lang w:eastAsia="nl-NL"/>
        </w:rPr>
        <w:br/>
        <w:t>Eline Stans heeft het recht zonder opgave van redenen de workshop, cursus of opleiding te annuleren. Deze dag mag de deelnemer in zo’n geval op een ander moment inhalen.</w:t>
      </w:r>
      <w:r w:rsidRPr="00772DB6">
        <w:rPr>
          <w:rFonts w:asciiTheme="majorHAnsi" w:eastAsia="Times New Roman" w:hAnsiTheme="majorHAnsi" w:cs="Arial"/>
          <w:color w:val="767171" w:themeColor="background2" w:themeShade="80"/>
          <w:sz w:val="12"/>
          <w:szCs w:val="12"/>
          <w:lang w:eastAsia="nl-NL"/>
        </w:rPr>
        <w:br/>
        <w:t xml:space="preserve">Eline Stans heeft het recht zonder opgave van redenen de locatie en/of de datum van het groei-weekend te wijzigen; Als de deelnemer dan niet kan deelnemen krijgt de deelnemer de mogelijkheid dit op een ander moment in te halen. </w:t>
      </w:r>
      <w:r w:rsidRPr="00772DB6">
        <w:rPr>
          <w:rFonts w:asciiTheme="majorHAnsi" w:eastAsia="Times New Roman" w:hAnsiTheme="majorHAnsi" w:cs="Arial"/>
          <w:color w:val="767171" w:themeColor="background2" w:themeShade="80"/>
          <w:sz w:val="12"/>
          <w:szCs w:val="12"/>
          <w:lang w:eastAsia="nl-NL"/>
        </w:rPr>
        <w:br/>
      </w:r>
      <w:r w:rsidRPr="00772DB6">
        <w:rPr>
          <w:rFonts w:asciiTheme="majorHAnsi" w:eastAsia="Times New Roman" w:hAnsiTheme="majorHAnsi" w:cs="Arial"/>
          <w:color w:val="767171" w:themeColor="background2" w:themeShade="80"/>
          <w:sz w:val="12"/>
          <w:szCs w:val="12"/>
          <w:lang w:eastAsia="nl-NL"/>
        </w:rPr>
        <w:br/>
      </w:r>
      <w:r w:rsidR="00C36B2D" w:rsidRPr="00772DB6">
        <w:rPr>
          <w:rFonts w:asciiTheme="majorHAnsi" w:eastAsia="Times New Roman" w:hAnsiTheme="majorHAnsi" w:cs="Arial"/>
          <w:color w:val="767171" w:themeColor="background2" w:themeShade="80"/>
          <w:sz w:val="12"/>
          <w:szCs w:val="12"/>
          <w:lang w:eastAsia="nl-NL"/>
        </w:rPr>
        <w:t xml:space="preserve">Je aanmelding voor het groei-weekend kan kosteloos binnen 24 uur na aanmelding worden geannuleerd. Bij annuleren tussen 6 maanden tot </w:t>
      </w:r>
      <w:r w:rsidR="00C36B2D">
        <w:rPr>
          <w:rFonts w:asciiTheme="majorHAnsi" w:eastAsia="Times New Roman" w:hAnsiTheme="majorHAnsi" w:cs="Arial"/>
          <w:color w:val="767171" w:themeColor="background2" w:themeShade="80"/>
          <w:sz w:val="12"/>
          <w:szCs w:val="12"/>
          <w:lang w:eastAsia="nl-NL"/>
        </w:rPr>
        <w:t>8</w:t>
      </w:r>
      <w:r w:rsidR="00C36B2D" w:rsidRPr="00772DB6">
        <w:rPr>
          <w:rFonts w:asciiTheme="majorHAnsi" w:eastAsia="Times New Roman" w:hAnsiTheme="majorHAnsi" w:cs="Arial"/>
          <w:color w:val="767171" w:themeColor="background2" w:themeShade="80"/>
          <w:sz w:val="12"/>
          <w:szCs w:val="12"/>
          <w:lang w:eastAsia="nl-NL"/>
        </w:rPr>
        <w:t xml:space="preserve"> weken voor aanvang word</w:t>
      </w:r>
      <w:r w:rsidR="00C36B2D">
        <w:rPr>
          <w:rFonts w:asciiTheme="majorHAnsi" w:eastAsia="Times New Roman" w:hAnsiTheme="majorHAnsi" w:cs="Arial"/>
          <w:color w:val="767171" w:themeColor="background2" w:themeShade="80"/>
          <w:sz w:val="12"/>
          <w:szCs w:val="12"/>
          <w:lang w:eastAsia="nl-NL"/>
        </w:rPr>
        <w:t xml:space="preserve">t het inschrijfgeld in rekening gebracht. Bij 8 tot 6 weken voor aanvang worden </w:t>
      </w:r>
      <w:r w:rsidR="00C36B2D" w:rsidRPr="00772DB6">
        <w:rPr>
          <w:rFonts w:asciiTheme="majorHAnsi" w:eastAsia="Times New Roman" w:hAnsiTheme="majorHAnsi" w:cs="Arial"/>
          <w:color w:val="767171" w:themeColor="background2" w:themeShade="80"/>
          <w:sz w:val="12"/>
          <w:szCs w:val="12"/>
          <w:lang w:eastAsia="nl-NL"/>
        </w:rPr>
        <w:t>er 50% annuleringskosten in rekening gebracht. Bij annuleren binnen 6 weken voor aanvang worden er 100% annuleringskosten in rekening gebracht. Dit geldt ook als er sprake is van ziekte.</w:t>
      </w:r>
      <w:r w:rsidR="00747E53">
        <w:rPr>
          <w:rFonts w:asciiTheme="majorHAnsi" w:eastAsia="Times New Roman" w:hAnsiTheme="majorHAnsi" w:cs="Arial"/>
          <w:color w:val="767171" w:themeColor="background2" w:themeShade="80"/>
          <w:sz w:val="12"/>
          <w:szCs w:val="12"/>
          <w:lang w:eastAsia="nl-NL"/>
        </w:rPr>
        <w:br/>
        <w:t xml:space="preserve">Er dienen minimaal een aantal deelnemers aangemeld te zijn voor een Groei-weekend. Eline Stans heeft het recht een weekend te annuleren </w:t>
      </w:r>
      <w:proofErr w:type="spellStart"/>
      <w:r w:rsidR="00747E53">
        <w:rPr>
          <w:rFonts w:asciiTheme="majorHAnsi" w:eastAsia="Times New Roman" w:hAnsiTheme="majorHAnsi" w:cs="Arial"/>
          <w:color w:val="767171" w:themeColor="background2" w:themeShade="80"/>
          <w:sz w:val="12"/>
          <w:szCs w:val="12"/>
          <w:lang w:eastAsia="nl-NL"/>
        </w:rPr>
        <w:t>ivm</w:t>
      </w:r>
      <w:proofErr w:type="spellEnd"/>
      <w:r w:rsidR="00747E53">
        <w:rPr>
          <w:rFonts w:asciiTheme="majorHAnsi" w:eastAsia="Times New Roman" w:hAnsiTheme="majorHAnsi" w:cs="Arial"/>
          <w:color w:val="767171" w:themeColor="background2" w:themeShade="80"/>
          <w:sz w:val="12"/>
          <w:szCs w:val="12"/>
          <w:lang w:eastAsia="nl-NL"/>
        </w:rPr>
        <w:t xml:space="preserve"> te weinig aanmeldingen. </w:t>
      </w:r>
      <w:r w:rsidR="00C36B2D">
        <w:rPr>
          <w:rFonts w:asciiTheme="majorHAnsi" w:eastAsia="Times New Roman" w:hAnsiTheme="majorHAnsi" w:cs="Arial"/>
          <w:color w:val="767171" w:themeColor="background2" w:themeShade="80"/>
          <w:sz w:val="12"/>
          <w:szCs w:val="12"/>
          <w:lang w:eastAsia="nl-NL"/>
        </w:rPr>
        <w:br/>
      </w:r>
      <w:r w:rsidRPr="00772DB6">
        <w:rPr>
          <w:rFonts w:asciiTheme="majorHAnsi" w:eastAsia="Times New Roman" w:hAnsiTheme="majorHAnsi" w:cs="Arial"/>
          <w:color w:val="767171" w:themeColor="background2" w:themeShade="80"/>
          <w:sz w:val="12"/>
          <w:szCs w:val="12"/>
          <w:lang w:eastAsia="nl-NL"/>
        </w:rPr>
        <w:br/>
      </w:r>
      <w:r w:rsidRPr="00772DB6">
        <w:rPr>
          <w:rFonts w:asciiTheme="majorHAnsi" w:eastAsia="Times New Roman" w:hAnsiTheme="majorHAnsi" w:cs="Arial"/>
          <w:bCs/>
          <w:color w:val="767171" w:themeColor="background2" w:themeShade="80"/>
          <w:sz w:val="12"/>
          <w:szCs w:val="12"/>
          <w:lang w:eastAsia="nl-NL"/>
        </w:rPr>
        <w:t>*Geschillen</w:t>
      </w:r>
      <w:r w:rsidRPr="00772DB6">
        <w:rPr>
          <w:rFonts w:asciiTheme="majorHAnsi" w:eastAsia="Times New Roman" w:hAnsiTheme="majorHAnsi" w:cs="Arial"/>
          <w:b/>
          <w:bCs/>
          <w:color w:val="767171" w:themeColor="background2" w:themeShade="80"/>
          <w:sz w:val="12"/>
          <w:szCs w:val="12"/>
          <w:lang w:eastAsia="nl-NL"/>
        </w:rPr>
        <w:br/>
      </w:r>
      <w:proofErr w:type="spellStart"/>
      <w:r w:rsidRPr="00772DB6">
        <w:rPr>
          <w:rFonts w:asciiTheme="majorHAnsi" w:eastAsia="Times New Roman" w:hAnsiTheme="majorHAnsi" w:cs="Arial"/>
          <w:color w:val="767171" w:themeColor="background2" w:themeShade="80"/>
          <w:sz w:val="12"/>
          <w:szCs w:val="12"/>
          <w:lang w:eastAsia="nl-NL"/>
        </w:rPr>
        <w:t>Geschillen</w:t>
      </w:r>
      <w:proofErr w:type="spellEnd"/>
      <w:r w:rsidRPr="00772DB6">
        <w:rPr>
          <w:rFonts w:asciiTheme="majorHAnsi" w:eastAsia="Times New Roman" w:hAnsiTheme="majorHAnsi" w:cs="Arial"/>
          <w:color w:val="767171" w:themeColor="background2" w:themeShade="80"/>
          <w:sz w:val="12"/>
          <w:szCs w:val="12"/>
          <w:lang w:eastAsia="nl-NL"/>
        </w:rPr>
        <w:t xml:space="preserve"> die voortvloeien uit de overeenkomst waarop deze algemene voorwaarden van toepassing zijn, worden indien mogelijk in onderling overleg opgelost. Wanneer dit niet mogelijk is, kan een juridische weg worden ingeslagen.</w:t>
      </w:r>
      <w:r w:rsidRPr="00772DB6">
        <w:rPr>
          <w:rFonts w:asciiTheme="majorHAnsi" w:eastAsia="Times New Roman" w:hAnsiTheme="majorHAnsi" w:cs="Arial"/>
          <w:color w:val="767171" w:themeColor="background2" w:themeShade="80"/>
          <w:sz w:val="12"/>
          <w:szCs w:val="12"/>
          <w:lang w:eastAsia="nl-NL"/>
        </w:rPr>
        <w:br/>
      </w:r>
      <w:r w:rsidRPr="00772DB6">
        <w:rPr>
          <w:rFonts w:asciiTheme="majorHAnsi" w:eastAsia="Times New Roman" w:hAnsiTheme="majorHAnsi" w:cs="Arial"/>
          <w:color w:val="767171" w:themeColor="background2" w:themeShade="80"/>
          <w:sz w:val="12"/>
          <w:szCs w:val="12"/>
          <w:lang w:eastAsia="nl-NL"/>
        </w:rPr>
        <w:br/>
      </w:r>
      <w:r w:rsidRPr="00772DB6">
        <w:rPr>
          <w:rFonts w:asciiTheme="majorHAnsi" w:eastAsia="Times New Roman" w:hAnsiTheme="majorHAnsi" w:cs="Arial"/>
          <w:bCs/>
          <w:color w:val="767171" w:themeColor="background2" w:themeShade="80"/>
          <w:sz w:val="12"/>
          <w:szCs w:val="12"/>
          <w:lang w:eastAsia="nl-NL"/>
        </w:rPr>
        <w:t>*Wijzigingen</w:t>
      </w:r>
      <w:r w:rsidRPr="00772DB6">
        <w:rPr>
          <w:rFonts w:asciiTheme="majorHAnsi" w:eastAsia="Times New Roman" w:hAnsiTheme="majorHAnsi" w:cs="Arial"/>
          <w:bCs/>
          <w:color w:val="767171" w:themeColor="background2" w:themeShade="80"/>
          <w:sz w:val="12"/>
          <w:szCs w:val="12"/>
          <w:lang w:eastAsia="nl-NL"/>
        </w:rPr>
        <w:br/>
      </w:r>
      <w:r w:rsidRPr="00772DB6">
        <w:rPr>
          <w:rFonts w:asciiTheme="majorHAnsi" w:eastAsia="Times New Roman" w:hAnsiTheme="majorHAnsi" w:cs="Arial"/>
          <w:color w:val="767171" w:themeColor="background2" w:themeShade="80"/>
          <w:sz w:val="12"/>
          <w:szCs w:val="12"/>
          <w:lang w:eastAsia="nl-NL"/>
        </w:rPr>
        <w:t>Eline Stans behoudt zich de vrijheid om de algemene voorwaarden, de workshop, cursus of opleiding tijden, locaties en data te allen tijde te wijzigen.</w:t>
      </w:r>
      <w:r w:rsidRPr="00772DB6">
        <w:rPr>
          <w:rFonts w:asciiTheme="majorHAnsi" w:hAnsiTheme="majorHAnsi"/>
          <w:color w:val="767171" w:themeColor="background2" w:themeShade="80"/>
          <w:sz w:val="12"/>
          <w:szCs w:val="12"/>
        </w:rPr>
        <w:br/>
      </w:r>
      <w:r w:rsidRPr="00772DB6">
        <w:rPr>
          <w:rFonts w:asciiTheme="majorHAnsi" w:hAnsiTheme="majorHAnsi"/>
          <w:color w:val="767171" w:themeColor="background2" w:themeShade="80"/>
          <w:sz w:val="12"/>
          <w:szCs w:val="12"/>
        </w:rPr>
        <w:br/>
      </w:r>
      <w:r w:rsidRPr="00772DB6">
        <w:rPr>
          <w:rFonts w:asciiTheme="majorHAnsi" w:eastAsia="Times New Roman" w:hAnsiTheme="majorHAnsi" w:cs="Arial"/>
          <w:color w:val="767171" w:themeColor="background2" w:themeShade="80"/>
          <w:sz w:val="12"/>
          <w:szCs w:val="12"/>
          <w:lang w:eastAsia="nl-NL"/>
        </w:rPr>
        <w:t>*Deelname aan de consulten, workshops, cursussen, opleidingen en groei-weekenden van Eline Stans is op eigen risico;</w:t>
      </w:r>
      <w:r w:rsidRPr="00772DB6">
        <w:rPr>
          <w:rFonts w:asciiTheme="majorHAnsi" w:eastAsia="Times New Roman" w:hAnsiTheme="majorHAnsi" w:cs="Arial"/>
          <w:bCs/>
          <w:color w:val="767171" w:themeColor="background2" w:themeShade="80"/>
          <w:sz w:val="12"/>
          <w:szCs w:val="12"/>
          <w:lang w:eastAsia="nl-NL"/>
        </w:rPr>
        <w:br/>
      </w:r>
      <w:r w:rsidRPr="00772DB6">
        <w:rPr>
          <w:rFonts w:asciiTheme="majorHAnsi" w:eastAsia="Times New Roman" w:hAnsiTheme="majorHAnsi" w:cs="Arial"/>
          <w:color w:val="767171" w:themeColor="background2" w:themeShade="80"/>
          <w:sz w:val="12"/>
          <w:szCs w:val="12"/>
          <w:lang w:eastAsia="nl-NL"/>
        </w:rPr>
        <w:t>Eline Stans verplicht zich de consulten, workshops, cursussen, opleidingen en groei-weekenden naar inzicht en vermogen uit te voeren;</w:t>
      </w:r>
      <w:r w:rsidRPr="00772DB6">
        <w:rPr>
          <w:rFonts w:asciiTheme="majorHAnsi" w:eastAsia="Times New Roman" w:hAnsiTheme="majorHAnsi" w:cs="Arial"/>
          <w:color w:val="767171" w:themeColor="background2" w:themeShade="80"/>
          <w:sz w:val="12"/>
          <w:szCs w:val="12"/>
          <w:lang w:eastAsia="nl-NL"/>
        </w:rPr>
        <w:br/>
        <w:t>Eline Stans en coaches kunnen niet aansprakelijk worden gesteld voor eventuele opgelopen blessures tijdens of als gevolg van de consulten, workshops, cursussen, opleidingen en groeiweekenden;</w:t>
      </w:r>
      <w:r w:rsidRPr="00772DB6">
        <w:rPr>
          <w:rFonts w:asciiTheme="majorHAnsi" w:eastAsia="Times New Roman" w:hAnsiTheme="majorHAnsi" w:cs="Arial"/>
          <w:color w:val="767171" w:themeColor="background2" w:themeShade="80"/>
          <w:sz w:val="12"/>
          <w:szCs w:val="12"/>
          <w:lang w:eastAsia="nl-NL"/>
        </w:rPr>
        <w:br/>
      </w:r>
      <w:r w:rsidRPr="00772DB6">
        <w:rPr>
          <w:rFonts w:asciiTheme="majorHAnsi" w:eastAsia="Times New Roman" w:hAnsiTheme="majorHAnsi" w:cs="Arial"/>
          <w:color w:val="767171" w:themeColor="background2" w:themeShade="80"/>
          <w:sz w:val="12"/>
          <w:szCs w:val="12"/>
          <w:lang w:eastAsia="nl-NL"/>
        </w:rPr>
        <w:br/>
      </w:r>
      <w:r w:rsidRPr="00772DB6">
        <w:rPr>
          <w:rFonts w:asciiTheme="majorHAnsi" w:hAnsiTheme="majorHAnsi"/>
          <w:color w:val="767171" w:themeColor="background2" w:themeShade="80"/>
          <w:sz w:val="12"/>
          <w:szCs w:val="12"/>
        </w:rPr>
        <w:t>* Met deze inschrijving bevestig je je deelname aan een consult, workshop, cursus, opleiding of groei-weekend. Je gaat akkoord met het bedrag dat hiervoor staat.</w:t>
      </w:r>
      <w:r w:rsidRPr="00772DB6">
        <w:rPr>
          <w:rFonts w:asciiTheme="majorHAnsi" w:hAnsiTheme="majorHAnsi"/>
          <w:color w:val="767171" w:themeColor="background2" w:themeShade="80"/>
          <w:sz w:val="12"/>
          <w:szCs w:val="12"/>
        </w:rPr>
        <w:br/>
        <w:t xml:space="preserve">Bij een consult volgt de factuur per mail na het consult. Deze dient binnen 14 dagen voldaan te zijn. </w:t>
      </w:r>
      <w:r w:rsidRPr="00772DB6">
        <w:rPr>
          <w:rFonts w:asciiTheme="majorHAnsi" w:hAnsiTheme="majorHAnsi"/>
          <w:color w:val="767171" w:themeColor="background2" w:themeShade="80"/>
          <w:sz w:val="12"/>
          <w:szCs w:val="12"/>
        </w:rPr>
        <w:br/>
        <w:t xml:space="preserve">Bij een workshop, cursus of opleiding dient de factuur voor aanvang te voldaan zijn.  </w:t>
      </w:r>
      <w:r w:rsidRPr="00772DB6">
        <w:rPr>
          <w:rFonts w:asciiTheme="majorHAnsi" w:hAnsiTheme="majorHAnsi"/>
          <w:color w:val="767171" w:themeColor="background2" w:themeShade="80"/>
          <w:sz w:val="12"/>
          <w:szCs w:val="12"/>
        </w:rPr>
        <w:br/>
      </w:r>
      <w:r w:rsidRPr="00772DB6">
        <w:rPr>
          <w:rFonts w:asciiTheme="majorHAnsi" w:hAnsiTheme="majorHAnsi" w:cs="Arial"/>
          <w:color w:val="767171" w:themeColor="background2" w:themeShade="80"/>
          <w:sz w:val="12"/>
          <w:szCs w:val="12"/>
        </w:rPr>
        <w:t xml:space="preserve">Betaling van deelname aan het groei-weekend geschiedt als volgt. Bij inschrijving wordt er </w:t>
      </w:r>
      <w:r w:rsidRPr="00772DB6">
        <w:rPr>
          <w:rFonts w:asciiTheme="majorHAnsi" w:hAnsiTheme="majorHAnsi" w:cstheme="majorHAnsi"/>
          <w:color w:val="767171" w:themeColor="background2" w:themeShade="80"/>
          <w:sz w:val="12"/>
          <w:szCs w:val="12"/>
        </w:rPr>
        <w:t>€</w:t>
      </w:r>
      <w:r w:rsidRPr="00772DB6">
        <w:rPr>
          <w:rFonts w:asciiTheme="majorHAnsi" w:hAnsiTheme="majorHAnsi" w:cs="Arial"/>
          <w:color w:val="767171" w:themeColor="background2" w:themeShade="80"/>
          <w:sz w:val="12"/>
          <w:szCs w:val="12"/>
        </w:rPr>
        <w:t xml:space="preserve"> 100,- betaald. Hier van ontvang je een factuur. Het restant dient uiterlijk 6 weken voor het geplande weekend betaald te zijn. Betaling in termijnen is mogelijk. </w:t>
      </w:r>
    </w:p>
    <w:p w14:paraId="2B12F49D" w14:textId="77777777" w:rsidR="00723993" w:rsidRPr="00772DB6" w:rsidRDefault="00723993" w:rsidP="00723993">
      <w:pPr>
        <w:pStyle w:val="Default"/>
        <w:rPr>
          <w:rFonts w:asciiTheme="majorHAnsi" w:hAnsiTheme="majorHAnsi"/>
          <w:color w:val="767171" w:themeColor="background2" w:themeShade="80"/>
          <w:sz w:val="12"/>
          <w:szCs w:val="12"/>
        </w:rPr>
      </w:pPr>
      <w:r w:rsidRPr="00772DB6">
        <w:rPr>
          <w:rFonts w:asciiTheme="majorHAnsi" w:hAnsiTheme="majorHAnsi"/>
          <w:color w:val="767171" w:themeColor="background2" w:themeShade="80"/>
          <w:sz w:val="12"/>
          <w:szCs w:val="12"/>
        </w:rPr>
        <w:t xml:space="preserve"> *Disclaimer Eline Stans is niet aansprakelijk voor de (veranderingen in) gezondheid en welzijn van de deelnemer in het algemeen of tijdens de workshop, cursus, opleiding of consult in het bijzonder. Eline Stans gaat ervan uit dat de deelnemer de coach op de hoogte houdt van belangrijke ontwikkelingen in de gezondheid en het welzijn van de deelnemer zoverre dat van invloed kan zijn op het effect van de workshop, consult, cursus, opleiding en/of weekend. </w:t>
      </w:r>
    </w:p>
    <w:p w14:paraId="113EEC4D" w14:textId="77777777" w:rsidR="00723993" w:rsidRPr="00772DB6" w:rsidRDefault="00723993" w:rsidP="00723993">
      <w:pPr>
        <w:pStyle w:val="Default"/>
        <w:rPr>
          <w:rFonts w:asciiTheme="majorHAnsi" w:hAnsiTheme="majorHAnsi"/>
          <w:color w:val="767171" w:themeColor="background2" w:themeShade="80"/>
          <w:sz w:val="12"/>
          <w:szCs w:val="12"/>
        </w:rPr>
      </w:pPr>
    </w:p>
    <w:p w14:paraId="3B9B9C3F" w14:textId="444532B0" w:rsidR="00723993" w:rsidRPr="00FC6A41" w:rsidRDefault="00723993" w:rsidP="00301FAD">
      <w:pPr>
        <w:spacing w:line="360" w:lineRule="auto"/>
        <w:rPr>
          <w:color w:val="A6A6A6" w:themeColor="background1" w:themeShade="A6"/>
          <w:sz w:val="16"/>
          <w:szCs w:val="16"/>
        </w:rPr>
      </w:pPr>
      <w:r w:rsidRPr="00772DB6">
        <w:rPr>
          <w:rFonts w:asciiTheme="majorHAnsi" w:hAnsiTheme="majorHAnsi"/>
          <w:b/>
          <w:color w:val="767171" w:themeColor="background2" w:themeShade="80"/>
          <w:sz w:val="12"/>
          <w:szCs w:val="12"/>
        </w:rPr>
        <w:t xml:space="preserve">UW PRIVACY </w:t>
      </w:r>
      <w:r w:rsidRPr="00772DB6">
        <w:rPr>
          <w:rFonts w:asciiTheme="majorHAnsi" w:hAnsiTheme="majorHAnsi"/>
          <w:b/>
          <w:color w:val="767171" w:themeColor="background2" w:themeShade="80"/>
          <w:sz w:val="12"/>
          <w:szCs w:val="12"/>
        </w:rPr>
        <w:br/>
      </w:r>
      <w:r w:rsidRPr="00772DB6">
        <w:rPr>
          <w:rFonts w:asciiTheme="majorHAnsi" w:hAnsiTheme="majorHAnsi"/>
          <w:bCs/>
          <w:color w:val="767171" w:themeColor="background2" w:themeShade="80"/>
          <w:sz w:val="12"/>
          <w:szCs w:val="12"/>
        </w:rPr>
        <w:t xml:space="preserve">Eline Stans houdt zich aan de regels t.g.v. de AVG wetgeving. </w:t>
      </w:r>
      <w:r w:rsidRPr="00772DB6">
        <w:rPr>
          <w:rFonts w:asciiTheme="majorHAnsi" w:hAnsiTheme="majorHAnsi"/>
          <w:bCs/>
          <w:color w:val="767171" w:themeColor="background2" w:themeShade="80"/>
          <w:sz w:val="12"/>
          <w:szCs w:val="12"/>
        </w:rPr>
        <w:br/>
        <w:t xml:space="preserve">Er wordt zorgvuldig omgegaan met uw persoonlijke en medische gegevens. </w:t>
      </w:r>
      <w:r w:rsidRPr="00772DB6">
        <w:rPr>
          <w:rFonts w:asciiTheme="majorHAnsi" w:hAnsiTheme="majorHAnsi"/>
          <w:bCs/>
          <w:color w:val="767171" w:themeColor="background2" w:themeShade="80"/>
          <w:sz w:val="12"/>
          <w:szCs w:val="12"/>
        </w:rPr>
        <w:br/>
        <w:t xml:space="preserve">Er wordt voor gezorgd dat onbevoegden geen toegang hebben tot uw gegevens. </w:t>
      </w:r>
      <w:r w:rsidRPr="00772DB6">
        <w:rPr>
          <w:rFonts w:asciiTheme="majorHAnsi" w:hAnsiTheme="majorHAnsi"/>
          <w:bCs/>
          <w:color w:val="767171" w:themeColor="background2" w:themeShade="80"/>
          <w:sz w:val="12"/>
          <w:szCs w:val="12"/>
        </w:rPr>
        <w:br/>
      </w:r>
      <w:r w:rsidRPr="00772DB6">
        <w:rPr>
          <w:rFonts w:asciiTheme="majorHAnsi" w:hAnsiTheme="majorHAnsi"/>
          <w:color w:val="767171" w:themeColor="background2" w:themeShade="80"/>
          <w:sz w:val="12"/>
          <w:szCs w:val="12"/>
        </w:rPr>
        <w:t xml:space="preserve">De gegevens uit uw dossier kunnen enkel nog voor de volgende doelen gebruikt worden:  </w:t>
      </w:r>
      <w:r w:rsidRPr="00772DB6">
        <w:rPr>
          <w:rFonts w:asciiTheme="majorHAnsi" w:hAnsiTheme="majorHAnsi"/>
          <w:color w:val="767171" w:themeColor="background2" w:themeShade="80"/>
          <w:sz w:val="12"/>
          <w:szCs w:val="12"/>
        </w:rPr>
        <w:br/>
        <w:t xml:space="preserve">* Voor het gebruik voor waarneming tijdens mijn afwezigheid. </w:t>
      </w:r>
      <w:r w:rsidRPr="00772DB6">
        <w:rPr>
          <w:rFonts w:asciiTheme="majorHAnsi" w:hAnsiTheme="majorHAnsi"/>
          <w:color w:val="767171" w:themeColor="background2" w:themeShade="80"/>
          <w:sz w:val="12"/>
          <w:szCs w:val="12"/>
        </w:rPr>
        <w:br/>
        <w:t xml:space="preserve">* Een klein deel van de gegevens uit uw dossier wordt gebruikt voor de financiële administratie, zodat ik of mijn administrateur een factuur kan opstellen. </w:t>
      </w:r>
      <w:r w:rsidRPr="00772DB6">
        <w:rPr>
          <w:rFonts w:asciiTheme="majorHAnsi" w:hAnsiTheme="majorHAnsi"/>
          <w:color w:val="767171" w:themeColor="background2" w:themeShade="80"/>
          <w:sz w:val="12"/>
          <w:szCs w:val="12"/>
        </w:rPr>
        <w:br/>
        <w:t xml:space="preserve">* Als ik vanwege een andere reden gebruik wil maken van uw gegevens, dan zal ik u eerst informeren en expliciet uw toestemming vragen. </w:t>
      </w:r>
    </w:p>
    <w:p w14:paraId="646191D2" w14:textId="77777777" w:rsidR="00B447EF" w:rsidRDefault="00B447EF" w:rsidP="00FC6A41">
      <w:pPr>
        <w:autoSpaceDE w:val="0"/>
        <w:autoSpaceDN w:val="0"/>
        <w:adjustRightInd w:val="0"/>
        <w:spacing w:after="0" w:line="240" w:lineRule="auto"/>
        <w:rPr>
          <w:rFonts w:ascii="Calibri Light" w:eastAsia="Calibri" w:hAnsi="Calibri Light" w:cs="Calibri"/>
          <w:b/>
          <w:bCs/>
          <w:color w:val="767171"/>
          <w:sz w:val="14"/>
          <w:szCs w:val="14"/>
        </w:rPr>
      </w:pPr>
    </w:p>
    <w:p w14:paraId="6D49C7F4" w14:textId="17C1FA4B" w:rsidR="00EE391E" w:rsidRDefault="00723993" w:rsidP="00723993">
      <w:pPr>
        <w:autoSpaceDE w:val="0"/>
        <w:autoSpaceDN w:val="0"/>
        <w:adjustRightInd w:val="0"/>
        <w:spacing w:after="0" w:line="240" w:lineRule="auto"/>
        <w:jc w:val="center"/>
        <w:rPr>
          <w:rFonts w:ascii="Calibri Light" w:eastAsia="Calibri" w:hAnsi="Calibri Light" w:cs="Calibri"/>
          <w:b/>
          <w:bCs/>
          <w:color w:val="767171"/>
          <w:sz w:val="14"/>
          <w:szCs w:val="14"/>
        </w:rPr>
      </w:pPr>
      <w:r>
        <w:rPr>
          <w:rFonts w:ascii="Calibri Light" w:eastAsia="Calibri" w:hAnsi="Calibri Light" w:cs="Calibri"/>
          <w:b/>
          <w:bCs/>
          <w:noProof/>
          <w:color w:val="767171"/>
          <w:sz w:val="14"/>
          <w:szCs w:val="14"/>
        </w:rPr>
        <w:drawing>
          <wp:inline distT="0" distB="0" distL="0" distR="0" wp14:anchorId="07ABD84E" wp14:editId="21D66CA0">
            <wp:extent cx="3384550" cy="1065506"/>
            <wp:effectExtent l="0" t="0" r="6350" b="190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4659" cy="1071837"/>
                    </a:xfrm>
                    <a:prstGeom prst="rect">
                      <a:avLst/>
                    </a:prstGeom>
                  </pic:spPr>
                </pic:pic>
              </a:graphicData>
            </a:graphic>
          </wp:inline>
        </w:drawing>
      </w:r>
    </w:p>
    <w:sectPr w:rsidR="00EE391E">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8019" w14:textId="77777777" w:rsidR="0071388D" w:rsidRDefault="0071388D" w:rsidP="008C045D">
      <w:pPr>
        <w:spacing w:after="0" w:line="240" w:lineRule="auto"/>
      </w:pPr>
      <w:r>
        <w:separator/>
      </w:r>
    </w:p>
  </w:endnote>
  <w:endnote w:type="continuationSeparator" w:id="0">
    <w:p w14:paraId="583C30FA" w14:textId="77777777" w:rsidR="0071388D" w:rsidRDefault="0071388D" w:rsidP="008C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F2A0" w14:textId="77777777" w:rsidR="0071388D" w:rsidRDefault="0071388D" w:rsidP="008C045D">
      <w:pPr>
        <w:spacing w:after="0" w:line="240" w:lineRule="auto"/>
      </w:pPr>
      <w:r>
        <w:separator/>
      </w:r>
    </w:p>
  </w:footnote>
  <w:footnote w:type="continuationSeparator" w:id="0">
    <w:p w14:paraId="589D445A" w14:textId="77777777" w:rsidR="0071388D" w:rsidRDefault="0071388D" w:rsidP="008C0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688C" w14:textId="7EF8E3F8" w:rsidR="008C045D" w:rsidRDefault="00000000">
    <w:pPr>
      <w:pStyle w:val="Koptekst"/>
    </w:pPr>
    <w:r>
      <w:rPr>
        <w:noProof/>
      </w:rPr>
      <w:pict w14:anchorId="2D4E9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8799594" o:spid="_x0000_s1029" type="#_x0000_t75" style="position:absolute;margin-left:0;margin-top:0;width:452.85pt;height:452.85pt;z-index:-251657216;mso-position-horizontal:center;mso-position-horizontal-relative:margin;mso-position-vertical:center;mso-position-vertical-relative:margin" o:allowincell="f">
          <v:imagedata r:id="rId1" o:title="brandicon - web-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2D4E" w14:textId="01BD95EB" w:rsidR="00723993" w:rsidRDefault="00723993">
    <w:pPr>
      <w:pStyle w:val="Koptekst"/>
    </w:pPr>
  </w:p>
  <w:p w14:paraId="13A1E818" w14:textId="39FB0000" w:rsidR="008C045D" w:rsidRDefault="00000000">
    <w:pPr>
      <w:pStyle w:val="Koptekst"/>
    </w:pPr>
    <w:r>
      <w:rPr>
        <w:noProof/>
      </w:rPr>
      <w:pict w14:anchorId="6D3BC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8799595" o:spid="_x0000_s1030" type="#_x0000_t75" style="position:absolute;margin-left:0;margin-top:0;width:452.85pt;height:452.85pt;z-index:-251656192;mso-position-horizontal:center;mso-position-horizontal-relative:margin;mso-position-vertical:center;mso-position-vertical-relative:margin" o:allowincell="f">
          <v:imagedata r:id="rId1" o:title="brandicon - web-0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5EF2" w14:textId="01583984" w:rsidR="008C045D" w:rsidRDefault="00000000">
    <w:pPr>
      <w:pStyle w:val="Koptekst"/>
    </w:pPr>
    <w:r>
      <w:rPr>
        <w:noProof/>
      </w:rPr>
      <w:pict w14:anchorId="30A32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8799593" o:spid="_x0000_s1028" type="#_x0000_t75" style="position:absolute;margin-left:0;margin-top:0;width:452.85pt;height:452.85pt;z-index:-251658240;mso-position-horizontal:center;mso-position-horizontal-relative:margin;mso-position-vertical:center;mso-position-vertical-relative:margin" o:allowincell="f">
          <v:imagedata r:id="rId1" o:title="brandicon - web-0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600"/>
    <w:rsid w:val="00002334"/>
    <w:rsid w:val="0002611C"/>
    <w:rsid w:val="00031ADB"/>
    <w:rsid w:val="0003546F"/>
    <w:rsid w:val="00052600"/>
    <w:rsid w:val="00064956"/>
    <w:rsid w:val="00070471"/>
    <w:rsid w:val="00070A0B"/>
    <w:rsid w:val="0008650B"/>
    <w:rsid w:val="000A0B5B"/>
    <w:rsid w:val="000B437C"/>
    <w:rsid w:val="0011226A"/>
    <w:rsid w:val="00232AF5"/>
    <w:rsid w:val="00276FCF"/>
    <w:rsid w:val="002A32DA"/>
    <w:rsid w:val="002A745F"/>
    <w:rsid w:val="002B3F9D"/>
    <w:rsid w:val="002C20C5"/>
    <w:rsid w:val="002C28AA"/>
    <w:rsid w:val="002C48A9"/>
    <w:rsid w:val="00301FAD"/>
    <w:rsid w:val="00315876"/>
    <w:rsid w:val="003508E1"/>
    <w:rsid w:val="00382199"/>
    <w:rsid w:val="003E62D8"/>
    <w:rsid w:val="004B593F"/>
    <w:rsid w:val="004D1FEF"/>
    <w:rsid w:val="005B1119"/>
    <w:rsid w:val="006203C0"/>
    <w:rsid w:val="00621F2E"/>
    <w:rsid w:val="00626E7B"/>
    <w:rsid w:val="006645E2"/>
    <w:rsid w:val="006A3B3A"/>
    <w:rsid w:val="0071388D"/>
    <w:rsid w:val="007238F6"/>
    <w:rsid w:val="00723993"/>
    <w:rsid w:val="00747E53"/>
    <w:rsid w:val="00767965"/>
    <w:rsid w:val="007B3B2A"/>
    <w:rsid w:val="00841B21"/>
    <w:rsid w:val="00873BA9"/>
    <w:rsid w:val="008819BA"/>
    <w:rsid w:val="00894979"/>
    <w:rsid w:val="00897CAE"/>
    <w:rsid w:val="008A216C"/>
    <w:rsid w:val="008B364B"/>
    <w:rsid w:val="008C045D"/>
    <w:rsid w:val="009277BE"/>
    <w:rsid w:val="00930CD3"/>
    <w:rsid w:val="00952735"/>
    <w:rsid w:val="00953628"/>
    <w:rsid w:val="009903FA"/>
    <w:rsid w:val="009C68A4"/>
    <w:rsid w:val="009C7464"/>
    <w:rsid w:val="009D577E"/>
    <w:rsid w:val="009F1BFD"/>
    <w:rsid w:val="009F4558"/>
    <w:rsid w:val="00A123EA"/>
    <w:rsid w:val="00A52172"/>
    <w:rsid w:val="00A542FC"/>
    <w:rsid w:val="00AE6E38"/>
    <w:rsid w:val="00AF64AE"/>
    <w:rsid w:val="00B16275"/>
    <w:rsid w:val="00B1753F"/>
    <w:rsid w:val="00B41689"/>
    <w:rsid w:val="00B447EF"/>
    <w:rsid w:val="00B4524A"/>
    <w:rsid w:val="00B458C7"/>
    <w:rsid w:val="00B96D01"/>
    <w:rsid w:val="00BB3026"/>
    <w:rsid w:val="00BE6432"/>
    <w:rsid w:val="00C23DFD"/>
    <w:rsid w:val="00C3692B"/>
    <w:rsid w:val="00C36B2D"/>
    <w:rsid w:val="00CB1436"/>
    <w:rsid w:val="00CC1831"/>
    <w:rsid w:val="00CD3485"/>
    <w:rsid w:val="00CD767D"/>
    <w:rsid w:val="00D043A6"/>
    <w:rsid w:val="00D10BCC"/>
    <w:rsid w:val="00D202EC"/>
    <w:rsid w:val="00D456A7"/>
    <w:rsid w:val="00E01062"/>
    <w:rsid w:val="00E161B8"/>
    <w:rsid w:val="00E22DFD"/>
    <w:rsid w:val="00E5433B"/>
    <w:rsid w:val="00E93B74"/>
    <w:rsid w:val="00E97AA3"/>
    <w:rsid w:val="00EB16DC"/>
    <w:rsid w:val="00EC6C24"/>
    <w:rsid w:val="00EE391E"/>
    <w:rsid w:val="00EF0EF0"/>
    <w:rsid w:val="00F06C67"/>
    <w:rsid w:val="00F10C8B"/>
    <w:rsid w:val="00F414C2"/>
    <w:rsid w:val="00F7475A"/>
    <w:rsid w:val="00FC6A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97DEA"/>
  <w15:chartTrackingRefBased/>
  <w15:docId w15:val="{FD531D45-70C8-4533-93AF-D5D86AEE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52600"/>
    <w:rPr>
      <w:color w:val="0563C1" w:themeColor="hyperlink"/>
      <w:u w:val="single"/>
    </w:rPr>
  </w:style>
  <w:style w:type="paragraph" w:customStyle="1" w:styleId="Default">
    <w:name w:val="Default"/>
    <w:rsid w:val="008C045D"/>
    <w:pPr>
      <w:autoSpaceDE w:val="0"/>
      <w:autoSpaceDN w:val="0"/>
      <w:adjustRightInd w:val="0"/>
      <w:spacing w:after="0" w:line="240" w:lineRule="auto"/>
    </w:pPr>
    <w:rPr>
      <w:rFonts w:ascii="Calibri" w:hAnsi="Calibri" w:cs="Calibri"/>
      <w:color w:val="000000"/>
      <w:sz w:val="24"/>
      <w:szCs w:val="24"/>
    </w:rPr>
  </w:style>
  <w:style w:type="character" w:styleId="Zwaar">
    <w:name w:val="Strong"/>
    <w:basedOn w:val="Standaardalinea-lettertype"/>
    <w:uiPriority w:val="22"/>
    <w:qFormat/>
    <w:rsid w:val="008C045D"/>
    <w:rPr>
      <w:b/>
      <w:bCs/>
    </w:rPr>
  </w:style>
  <w:style w:type="paragraph" w:styleId="Koptekst">
    <w:name w:val="header"/>
    <w:basedOn w:val="Standaard"/>
    <w:link w:val="KoptekstChar"/>
    <w:uiPriority w:val="99"/>
    <w:unhideWhenUsed/>
    <w:rsid w:val="008C04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045D"/>
  </w:style>
  <w:style w:type="paragraph" w:styleId="Voettekst">
    <w:name w:val="footer"/>
    <w:basedOn w:val="Standaard"/>
    <w:link w:val="VoettekstChar"/>
    <w:uiPriority w:val="99"/>
    <w:unhideWhenUsed/>
    <w:rsid w:val="008C04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0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997FC-43A7-4FE0-B66A-25C1B021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1238</Words>
  <Characters>6812</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&amp; Eline</dc:creator>
  <cp:keywords/>
  <dc:description/>
  <cp:lastModifiedBy>Eline Smeets-Stans</cp:lastModifiedBy>
  <cp:revision>2</cp:revision>
  <dcterms:created xsi:type="dcterms:W3CDTF">2025-04-30T19:26:00Z</dcterms:created>
  <dcterms:modified xsi:type="dcterms:W3CDTF">2025-04-30T19:26:00Z</dcterms:modified>
</cp:coreProperties>
</file>